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18900" w14:textId="07B0B178" w:rsidR="00DA04AE" w:rsidRPr="00142022" w:rsidRDefault="00142022">
      <w:pPr>
        <w:rPr>
          <w:b/>
          <w:bCs/>
        </w:rPr>
      </w:pPr>
      <w:r w:rsidRPr="00142022">
        <w:rPr>
          <w:rFonts w:hint="eastAsia"/>
          <w:b/>
          <w:bCs/>
        </w:rPr>
        <w:t xml:space="preserve">4. </w:t>
      </w:r>
      <w:r w:rsidR="00DA04AE" w:rsidRPr="00142022">
        <w:rPr>
          <w:rFonts w:hint="eastAsia"/>
          <w:b/>
          <w:bCs/>
        </w:rPr>
        <w:t>経営者視点のスキル</w:t>
      </w:r>
      <w:r>
        <w:rPr>
          <w:rFonts w:hint="eastAsia"/>
          <w:b/>
          <w:bCs/>
        </w:rPr>
        <w:t>・</w:t>
      </w:r>
      <w:r w:rsidR="00DA04AE" w:rsidRPr="00142022">
        <w:rPr>
          <w:rFonts w:hint="eastAsia"/>
          <w:b/>
          <w:bCs/>
        </w:rPr>
        <w:t>教養</w:t>
      </w:r>
      <w:r w:rsidRPr="00142022">
        <w:rPr>
          <w:rFonts w:hint="eastAsia"/>
          <w:b/>
          <w:bCs/>
        </w:rPr>
        <w:t>の習得</w:t>
      </w:r>
    </w:p>
    <w:p w14:paraId="72A05A1B" w14:textId="77777777" w:rsidR="00DA04AE" w:rsidRDefault="00DA04AE"/>
    <w:p w14:paraId="05141A02" w14:textId="77777777" w:rsidR="003F1CC7" w:rsidRPr="003F1CC7" w:rsidRDefault="003F1CC7" w:rsidP="003F1CC7">
      <w:pPr>
        <w:rPr>
          <w:b/>
          <w:bCs/>
          <w:color w:val="EE0000"/>
        </w:rPr>
      </w:pPr>
      <w:r w:rsidRPr="003F1CC7">
        <w:rPr>
          <w:b/>
          <w:bCs/>
          <w:color w:val="EE0000"/>
        </w:rPr>
        <w:t>勤務医が将来の独立開業や、病院・診療所における組織運営に関わる立場を見据える場合、医師としての診療技術に加え、経営者としての視点や基礎的な教養を身につけておくことが重要です。</w:t>
      </w:r>
    </w:p>
    <w:p w14:paraId="11760BFD" w14:textId="2B85FCA4" w:rsidR="00DA04AE" w:rsidRPr="003C1F30" w:rsidRDefault="00DA04AE" w:rsidP="003C1F30">
      <w:pPr>
        <w:pStyle w:val="a9"/>
        <w:numPr>
          <w:ilvl w:val="0"/>
          <w:numId w:val="10"/>
        </w:numPr>
        <w:rPr>
          <w:b/>
          <w:bCs/>
        </w:rPr>
      </w:pPr>
      <w:r w:rsidRPr="003C1F30">
        <w:rPr>
          <w:b/>
          <w:bCs/>
        </w:rPr>
        <w:t>体系的な学習</w:t>
      </w:r>
      <w:r w:rsidR="003C1F30" w:rsidRPr="003C1F30">
        <w:rPr>
          <w:rFonts w:hint="eastAsia"/>
          <w:b/>
          <w:bCs/>
        </w:rPr>
        <w:t>・</w:t>
      </w:r>
      <w:r w:rsidRPr="003C1F30">
        <w:rPr>
          <w:b/>
          <w:bCs/>
        </w:rPr>
        <w:t>セミナー</w:t>
      </w:r>
      <w:r w:rsidR="003C1F30" w:rsidRPr="003C1F30">
        <w:rPr>
          <w:rFonts w:hint="eastAsia"/>
          <w:b/>
          <w:bCs/>
        </w:rPr>
        <w:t>や</w:t>
      </w:r>
      <w:r w:rsidRPr="003C1F30">
        <w:rPr>
          <w:b/>
          <w:bCs/>
        </w:rPr>
        <w:t>勉強会への参加</w:t>
      </w:r>
    </w:p>
    <w:p w14:paraId="679E9512" w14:textId="092D9E21" w:rsidR="003A789E" w:rsidRPr="003A789E" w:rsidRDefault="003A789E" w:rsidP="003A789E">
      <w:pPr>
        <w:pStyle w:val="a9"/>
        <w:numPr>
          <w:ilvl w:val="0"/>
          <w:numId w:val="5"/>
        </w:numPr>
        <w:ind w:left="851"/>
        <w:rPr>
          <w:rFonts w:hint="eastAsia"/>
          <w:b/>
          <w:bCs/>
          <w:color w:val="EE0000"/>
        </w:rPr>
      </w:pPr>
      <w:r w:rsidRPr="003A789E">
        <w:rPr>
          <w:rFonts w:hint="eastAsia"/>
          <w:b/>
          <w:bCs/>
          <w:color w:val="EE0000"/>
        </w:rPr>
        <w:t>協会主催の「開業実現セミナー」「医院経営研究会」</w:t>
      </w:r>
      <w:r w:rsidR="003C1F30">
        <w:rPr>
          <w:rFonts w:hint="eastAsia"/>
          <w:b/>
          <w:bCs/>
          <w:color w:val="EE0000"/>
        </w:rPr>
        <w:t>など</w:t>
      </w:r>
      <w:r w:rsidRPr="003A789E">
        <w:rPr>
          <w:rFonts w:hint="eastAsia"/>
          <w:b/>
          <w:bCs/>
          <w:color w:val="EE0000"/>
        </w:rPr>
        <w:t>を受講する。</w:t>
      </w:r>
    </w:p>
    <w:p w14:paraId="7EB803D0" w14:textId="77777777" w:rsidR="003C1F30" w:rsidRDefault="00DA04AE" w:rsidP="003C1F30">
      <w:pPr>
        <w:pStyle w:val="a9"/>
        <w:widowControl/>
        <w:numPr>
          <w:ilvl w:val="0"/>
          <w:numId w:val="4"/>
        </w:numPr>
        <w:spacing w:line="300" w:lineRule="atLeast"/>
        <w:ind w:left="851"/>
        <w:jc w:val="left"/>
      </w:pPr>
      <w:r w:rsidRPr="003C1F30">
        <w:rPr>
          <w:b/>
          <w:bCs/>
        </w:rPr>
        <w:t>開業支援サイトの活用</w:t>
      </w:r>
      <w:r w:rsidR="00142022">
        <w:rPr>
          <w:rFonts w:hint="eastAsia"/>
        </w:rPr>
        <w:t>：</w:t>
      </w:r>
      <w:r w:rsidRPr="00DA04AE">
        <w:t> m3.comや日経メディカルなどが主催する「開業セミナー」では、集患、経営戦略、最新トレンドなどを学べます。</w:t>
      </w:r>
    </w:p>
    <w:p w14:paraId="77DC843E" w14:textId="308BD004" w:rsidR="00586C09" w:rsidRPr="00DA04AE" w:rsidRDefault="003A789E" w:rsidP="003C1F30">
      <w:pPr>
        <w:pStyle w:val="a9"/>
        <w:widowControl/>
        <w:numPr>
          <w:ilvl w:val="0"/>
          <w:numId w:val="4"/>
        </w:numPr>
        <w:spacing w:line="300" w:lineRule="atLeast"/>
        <w:ind w:left="851"/>
        <w:jc w:val="left"/>
        <w:rPr>
          <w:rFonts w:hint="eastAsia"/>
        </w:rPr>
      </w:pPr>
      <w:r w:rsidRPr="003C1F30">
        <w:rPr>
          <w:rFonts w:asciiTheme="minorEastAsia" w:hAnsiTheme="minorEastAsia" w:cs="Segoe UI"/>
          <w:b/>
          <w:bCs/>
          <w:color w:val="EE0000"/>
          <w:kern w:val="0"/>
          <w:szCs w:val="21"/>
          <w14:ligatures w14:val="none"/>
        </w:rPr>
        <w:t>医療経営に関する知識を学ぶ手段として、医療経営士資格や社会人向け経営大学院（MBA）など</w:t>
      </w:r>
      <w:r w:rsidR="003C1F30" w:rsidRPr="003C1F30">
        <w:rPr>
          <w:rFonts w:asciiTheme="minorEastAsia" w:hAnsiTheme="minorEastAsia" w:cs="Segoe UI" w:hint="eastAsia"/>
          <w:b/>
          <w:bCs/>
          <w:color w:val="EE0000"/>
          <w:kern w:val="0"/>
          <w:szCs w:val="21"/>
          <w14:ligatures w14:val="none"/>
        </w:rPr>
        <w:t>も</w:t>
      </w:r>
      <w:r w:rsidRPr="003C1F30">
        <w:rPr>
          <w:rFonts w:asciiTheme="minorEastAsia" w:hAnsiTheme="minorEastAsia" w:cs="Segoe UI"/>
          <w:b/>
          <w:bCs/>
          <w:color w:val="EE0000"/>
          <w:kern w:val="0"/>
          <w:szCs w:val="21"/>
          <w14:ligatures w14:val="none"/>
        </w:rPr>
        <w:t>あります。</w:t>
      </w:r>
    </w:p>
    <w:p w14:paraId="0336533C" w14:textId="6FEDB338" w:rsidR="00DA04AE" w:rsidRPr="00DA04AE" w:rsidRDefault="003C1F30" w:rsidP="00142022">
      <w:r>
        <w:rPr>
          <w:rFonts w:hint="eastAsia"/>
          <w:b/>
          <w:bCs/>
        </w:rPr>
        <w:t>②</w:t>
      </w:r>
      <w:r w:rsidR="00142022">
        <w:rPr>
          <w:rFonts w:hint="eastAsia"/>
          <w:b/>
          <w:bCs/>
        </w:rPr>
        <w:t xml:space="preserve"> </w:t>
      </w:r>
      <w:r w:rsidR="00DA04AE" w:rsidRPr="00DA04AE">
        <w:rPr>
          <w:b/>
          <w:bCs/>
        </w:rPr>
        <w:t>開業コンサルタントへの相談</w:t>
      </w:r>
    </w:p>
    <w:p w14:paraId="7621096F" w14:textId="77777777" w:rsidR="00AC7F66" w:rsidRPr="00AC7F66" w:rsidRDefault="00AC7F66" w:rsidP="00AC7F66">
      <w:pPr>
        <w:pStyle w:val="a9"/>
        <w:widowControl/>
        <w:numPr>
          <w:ilvl w:val="0"/>
          <w:numId w:val="6"/>
        </w:numPr>
        <w:spacing w:line="300" w:lineRule="atLeast"/>
        <w:ind w:left="851"/>
        <w:jc w:val="left"/>
        <w:rPr>
          <w:rFonts w:asciiTheme="minorEastAsia" w:hAnsiTheme="minorEastAsia" w:cs="Segoe UI"/>
          <w:b/>
          <w:bCs/>
          <w:color w:val="EE0000"/>
          <w:kern w:val="0"/>
          <w:szCs w:val="21"/>
          <w14:ligatures w14:val="none"/>
        </w:rPr>
      </w:pPr>
      <w:r w:rsidRPr="00AC7F66">
        <w:rPr>
          <w:rFonts w:asciiTheme="minorEastAsia" w:hAnsiTheme="minorEastAsia" w:cs="Segoe UI"/>
          <w:b/>
          <w:bCs/>
          <w:color w:val="EE0000"/>
          <w:kern w:val="0"/>
          <w:szCs w:val="21"/>
          <w14:ligatures w14:val="none"/>
        </w:rPr>
        <w:t>コンサルタントの関与は有効な場合もありますが、提供内容や費用体系は事業者ごとに大きく異なります。複数の情報源を比較し、必要性を慎重に判断する姿勢が求められます。</w:t>
      </w:r>
    </w:p>
    <w:p w14:paraId="0A31EF5E" w14:textId="6DF88556" w:rsidR="003F1CC7" w:rsidRPr="003F1CC7" w:rsidRDefault="003F1CC7" w:rsidP="003F1CC7">
      <w:pPr>
        <w:rPr>
          <w:b/>
          <w:bCs/>
          <w:color w:val="EE0000"/>
        </w:rPr>
      </w:pPr>
      <w:r w:rsidRPr="003F1CC7">
        <w:rPr>
          <w:rFonts w:hint="eastAsia"/>
          <w:b/>
          <w:bCs/>
          <w:color w:val="EE0000"/>
        </w:rPr>
        <w:t>※</w:t>
      </w:r>
      <w:r>
        <w:rPr>
          <w:rFonts w:hint="eastAsia"/>
          <w:b/>
          <w:bCs/>
          <w:color w:val="EE0000"/>
        </w:rPr>
        <w:t>協会独自でも開業相談を受け付けています。</w:t>
      </w:r>
      <w:r w:rsidRPr="00DA04AE">
        <w:t> </w:t>
      </w:r>
    </w:p>
    <w:p w14:paraId="2F104175" w14:textId="5176436B" w:rsidR="00DA04AE" w:rsidRPr="00DA04AE" w:rsidRDefault="003C1F30" w:rsidP="00142022">
      <w:r>
        <w:rPr>
          <w:rFonts w:hint="eastAsia"/>
          <w:b/>
          <w:bCs/>
        </w:rPr>
        <w:t>③</w:t>
      </w:r>
      <w:r w:rsidR="00142022">
        <w:rPr>
          <w:rFonts w:hint="eastAsia"/>
          <w:b/>
          <w:bCs/>
        </w:rPr>
        <w:t xml:space="preserve"> 財務</w:t>
      </w:r>
      <w:r w:rsidR="00DA04AE" w:rsidRPr="00DA04AE">
        <w:rPr>
          <w:b/>
          <w:bCs/>
        </w:rPr>
        <w:t>・税務の専門家</w:t>
      </w:r>
      <w:r w:rsidR="00142022">
        <w:rPr>
          <w:rFonts w:hint="eastAsia"/>
          <w:b/>
          <w:bCs/>
        </w:rPr>
        <w:t>への相談</w:t>
      </w:r>
    </w:p>
    <w:p w14:paraId="1DABFE72" w14:textId="5A6EE313" w:rsidR="00DA04AE" w:rsidRPr="00DA04AE" w:rsidRDefault="00DA04AE" w:rsidP="00142022">
      <w:pPr>
        <w:pStyle w:val="a9"/>
        <w:numPr>
          <w:ilvl w:val="0"/>
          <w:numId w:val="7"/>
        </w:numPr>
        <w:ind w:left="851"/>
      </w:pPr>
      <w:r w:rsidRPr="00142022">
        <w:rPr>
          <w:b/>
          <w:bCs/>
        </w:rPr>
        <w:t>医療特化型税理士</w:t>
      </w:r>
      <w:r w:rsidR="00142022">
        <w:rPr>
          <w:rFonts w:hint="eastAsia"/>
        </w:rPr>
        <w:t>：</w:t>
      </w:r>
      <w:r w:rsidRPr="00DA04AE">
        <w:t xml:space="preserve"> 開業後のキャッシュフローや節税対策、創業融資の相談には、医療業界に強い税理士</w:t>
      </w:r>
      <w:r w:rsidR="00AC7F66" w:rsidRPr="00AC7F66">
        <w:rPr>
          <w:rFonts w:hint="eastAsia"/>
          <w:b/>
          <w:bCs/>
          <w:color w:val="EE0000"/>
        </w:rPr>
        <w:t>や独立系FP</w:t>
      </w:r>
      <w:r w:rsidRPr="00DA04AE">
        <w:t>との連携が推奨されます。</w:t>
      </w:r>
    </w:p>
    <w:p w14:paraId="6A4D2631" w14:textId="62CB97E8" w:rsidR="00DA04AE" w:rsidRPr="00DA04AE" w:rsidRDefault="00C7423F" w:rsidP="00142022">
      <w:r>
        <w:rPr>
          <w:rFonts w:hint="eastAsia"/>
          <w:b/>
          <w:bCs/>
        </w:rPr>
        <w:t>④</w:t>
      </w:r>
      <w:r w:rsidR="00142022">
        <w:rPr>
          <w:rFonts w:hint="eastAsia"/>
          <w:b/>
          <w:bCs/>
        </w:rPr>
        <w:t xml:space="preserve"> </w:t>
      </w:r>
      <w:r w:rsidR="00DA04AE" w:rsidRPr="00DA04AE">
        <w:rPr>
          <w:b/>
          <w:bCs/>
        </w:rPr>
        <w:t>人的ネットワークの構築</w:t>
      </w:r>
    </w:p>
    <w:p w14:paraId="2CBF0A48" w14:textId="4FE7BD2C" w:rsidR="00DA04AE" w:rsidRPr="00DA04AE" w:rsidRDefault="00DA04AE" w:rsidP="00142022">
      <w:pPr>
        <w:pStyle w:val="a9"/>
        <w:numPr>
          <w:ilvl w:val="0"/>
          <w:numId w:val="7"/>
        </w:numPr>
        <w:ind w:left="851"/>
      </w:pPr>
      <w:r w:rsidRPr="00142022">
        <w:rPr>
          <w:b/>
          <w:bCs/>
        </w:rPr>
        <w:t>先輩開業医へのヒアリング</w:t>
      </w:r>
      <w:r w:rsidR="00142022">
        <w:rPr>
          <w:rFonts w:hint="eastAsia"/>
        </w:rPr>
        <w:t>：</w:t>
      </w:r>
      <w:r w:rsidRPr="00DA04AE">
        <w:t xml:space="preserve"> 地域の医師会や、セミナーで知り合った先輩医師をメンター（助言者）として持つことで、実体験に基づいた失敗談や成功の秘訣を聞けます。 </w:t>
      </w:r>
    </w:p>
    <w:p w14:paraId="37FA35E3" w14:textId="233A3DB7" w:rsidR="00DA04AE" w:rsidRPr="00DA04AE" w:rsidRDefault="00C7423F" w:rsidP="00DA04AE">
      <w:pPr>
        <w:rPr>
          <w:b/>
          <w:bCs/>
        </w:rPr>
      </w:pPr>
      <w:r>
        <w:rPr>
          <w:rFonts w:hint="eastAsia"/>
          <w:b/>
          <w:bCs/>
        </w:rPr>
        <w:t>⑤</w:t>
      </w:r>
      <w:r w:rsidR="00142022">
        <w:rPr>
          <w:rFonts w:hint="eastAsia"/>
          <w:b/>
          <w:bCs/>
        </w:rPr>
        <w:t xml:space="preserve"> </w:t>
      </w:r>
      <w:r w:rsidR="00DA04AE" w:rsidRPr="00DA04AE">
        <w:rPr>
          <w:b/>
          <w:bCs/>
        </w:rPr>
        <w:t>「経営者視点」の</w:t>
      </w:r>
      <w:r w:rsidR="00142022">
        <w:rPr>
          <w:rFonts w:hint="eastAsia"/>
          <w:b/>
          <w:bCs/>
        </w:rPr>
        <w:t>代表的な</w:t>
      </w:r>
      <w:r w:rsidR="00DA04AE" w:rsidRPr="00DA04AE">
        <w:rPr>
          <w:b/>
          <w:bCs/>
        </w:rPr>
        <w:t>実務スキル</w:t>
      </w:r>
    </w:p>
    <w:p w14:paraId="14F2151E" w14:textId="4DF4B993" w:rsidR="00DA04AE" w:rsidRPr="00DA04AE" w:rsidRDefault="00DA04AE" w:rsidP="00142022">
      <w:pPr>
        <w:pStyle w:val="a9"/>
        <w:numPr>
          <w:ilvl w:val="0"/>
          <w:numId w:val="7"/>
        </w:numPr>
        <w:ind w:left="851"/>
      </w:pPr>
      <w:r w:rsidRPr="00142022">
        <w:rPr>
          <w:b/>
          <w:bCs/>
        </w:rPr>
        <w:t>財務管理</w:t>
      </w:r>
      <w:r w:rsidR="00142022">
        <w:rPr>
          <w:rFonts w:hint="eastAsia"/>
        </w:rPr>
        <w:t>：</w:t>
      </w:r>
      <w:r w:rsidRPr="00DA04AE">
        <w:t xml:space="preserve"> 損益計算書の見方や、診療報酬の仕組み（2026年改定内容など）を理解する。</w:t>
      </w:r>
    </w:p>
    <w:p w14:paraId="2620D699" w14:textId="34FDC4C5" w:rsidR="00DA04AE" w:rsidRPr="00DA04AE" w:rsidRDefault="00DA04AE" w:rsidP="00142022">
      <w:pPr>
        <w:pStyle w:val="a9"/>
        <w:numPr>
          <w:ilvl w:val="0"/>
          <w:numId w:val="7"/>
        </w:numPr>
        <w:ind w:left="851"/>
      </w:pPr>
      <w:r w:rsidRPr="00142022">
        <w:rPr>
          <w:b/>
          <w:bCs/>
        </w:rPr>
        <w:t>人材マネジメント</w:t>
      </w:r>
      <w:r w:rsidR="00142022">
        <w:rPr>
          <w:rFonts w:hint="eastAsia"/>
        </w:rPr>
        <w:t>：</w:t>
      </w:r>
      <w:r w:rsidRPr="00DA04AE">
        <w:t xml:space="preserve"> チーム医療を円滑に進めるためのリーダーシップやコミュニケーション能力を磨く。</w:t>
      </w:r>
    </w:p>
    <w:p w14:paraId="7CF851F2" w14:textId="0B280AA7" w:rsidR="00DA04AE" w:rsidRDefault="00DA04AE" w:rsidP="00142022">
      <w:pPr>
        <w:pStyle w:val="a9"/>
        <w:numPr>
          <w:ilvl w:val="0"/>
          <w:numId w:val="7"/>
        </w:numPr>
        <w:ind w:left="851"/>
      </w:pPr>
      <w:r w:rsidRPr="00142022">
        <w:rPr>
          <w:b/>
          <w:bCs/>
        </w:rPr>
        <w:t>集患・マーケティング</w:t>
      </w:r>
      <w:r w:rsidRPr="00DA04AE">
        <w:t>: 地域の医療ニーズ（医療計画）を把握し、自院の強みをどう打ち出すか考える。</w:t>
      </w:r>
    </w:p>
    <w:p w14:paraId="0449571F" w14:textId="77777777" w:rsidR="00AC7F66" w:rsidRPr="00AC7F66" w:rsidRDefault="00AC7F66" w:rsidP="00AC7F66">
      <w:pPr>
        <w:pStyle w:val="a9"/>
        <w:widowControl/>
        <w:spacing w:line="300" w:lineRule="atLeast"/>
        <w:ind w:left="142"/>
        <w:jc w:val="left"/>
        <w:rPr>
          <w:rFonts w:asciiTheme="minorEastAsia" w:hAnsiTheme="minorEastAsia" w:cs="Segoe UI"/>
          <w:b/>
          <w:bCs/>
          <w:color w:val="EE0000"/>
          <w:kern w:val="0"/>
          <w:szCs w:val="21"/>
          <w14:ligatures w14:val="none"/>
        </w:rPr>
      </w:pPr>
      <w:r w:rsidRPr="00AC7F66">
        <w:rPr>
          <w:rFonts w:asciiTheme="minorEastAsia" w:hAnsiTheme="minorEastAsia" w:cs="Segoe UI"/>
          <w:b/>
          <w:bCs/>
          <w:color w:val="EE0000"/>
          <w:kern w:val="0"/>
          <w:szCs w:val="21"/>
          <w14:ligatures w14:val="none"/>
        </w:rPr>
        <w:t>経営者視点の習得は、一朝一夕で身につくものではありません。勤務医の段階から少しずつ知識や人的ネットワークを蓄積し、自身のキャリアや地域医療のあり方を考える材料としていくことが重要です。</w:t>
      </w:r>
    </w:p>
    <w:p w14:paraId="035A0862" w14:textId="77777777" w:rsidR="00AC7F66" w:rsidRPr="00AC7F66" w:rsidRDefault="00AC7F66" w:rsidP="00AC7F66"/>
    <w:sectPr w:rsidR="00AC7F66" w:rsidRPr="00AC7F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2A503" w14:textId="77777777" w:rsidR="00B57498" w:rsidRDefault="00B57498" w:rsidP="00142022">
      <w:r>
        <w:separator/>
      </w:r>
    </w:p>
  </w:endnote>
  <w:endnote w:type="continuationSeparator" w:id="0">
    <w:p w14:paraId="44C0B287" w14:textId="77777777" w:rsidR="00B57498" w:rsidRDefault="00B57498" w:rsidP="0014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BA11B" w14:textId="77777777" w:rsidR="00B57498" w:rsidRDefault="00B57498" w:rsidP="00142022">
      <w:r>
        <w:separator/>
      </w:r>
    </w:p>
  </w:footnote>
  <w:footnote w:type="continuationSeparator" w:id="0">
    <w:p w14:paraId="7EB56D15" w14:textId="77777777" w:rsidR="00B57498" w:rsidRDefault="00B57498" w:rsidP="00142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4412F"/>
    <w:multiLevelType w:val="hybridMultilevel"/>
    <w:tmpl w:val="8718407A"/>
    <w:lvl w:ilvl="0" w:tplc="DCD21936">
      <w:start w:val="2"/>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3004BC"/>
    <w:multiLevelType w:val="hybridMultilevel"/>
    <w:tmpl w:val="47B8C292"/>
    <w:lvl w:ilvl="0" w:tplc="A41428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D00753A"/>
    <w:multiLevelType w:val="multilevel"/>
    <w:tmpl w:val="24AEA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974EAA"/>
    <w:multiLevelType w:val="hybridMultilevel"/>
    <w:tmpl w:val="8A5EC9C0"/>
    <w:lvl w:ilvl="0" w:tplc="04090001">
      <w:start w:val="1"/>
      <w:numFmt w:val="bullet"/>
      <w:lvlText w:val=""/>
      <w:lvlJc w:val="left"/>
      <w:pPr>
        <w:ind w:left="1520" w:hanging="440"/>
      </w:pPr>
      <w:rPr>
        <w:rFonts w:ascii="Wingdings" w:hAnsi="Wingdings" w:hint="default"/>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4" w15:restartNumberingAfterBreak="0">
    <w:nsid w:val="4697440C"/>
    <w:multiLevelType w:val="hybridMultilevel"/>
    <w:tmpl w:val="99362D9A"/>
    <w:lvl w:ilvl="0" w:tplc="DCD21936">
      <w:start w:val="2"/>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EBB2DA1"/>
    <w:multiLevelType w:val="hybridMultilevel"/>
    <w:tmpl w:val="02828F5E"/>
    <w:lvl w:ilvl="0" w:tplc="04090001">
      <w:start w:val="1"/>
      <w:numFmt w:val="bullet"/>
      <w:lvlText w:val=""/>
      <w:lvlJc w:val="left"/>
      <w:pPr>
        <w:ind w:left="1520" w:hanging="440"/>
      </w:pPr>
      <w:rPr>
        <w:rFonts w:ascii="Wingdings" w:hAnsi="Wingdings" w:hint="default"/>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6" w15:restartNumberingAfterBreak="0">
    <w:nsid w:val="585A4319"/>
    <w:multiLevelType w:val="hybridMultilevel"/>
    <w:tmpl w:val="3EFE0D36"/>
    <w:lvl w:ilvl="0" w:tplc="04090001">
      <w:start w:val="1"/>
      <w:numFmt w:val="bullet"/>
      <w:lvlText w:val=""/>
      <w:lvlJc w:val="left"/>
      <w:pPr>
        <w:ind w:left="1520" w:hanging="440"/>
      </w:pPr>
      <w:rPr>
        <w:rFonts w:ascii="Wingdings" w:hAnsi="Wingdings" w:hint="default"/>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7" w15:restartNumberingAfterBreak="0">
    <w:nsid w:val="733A5762"/>
    <w:multiLevelType w:val="hybridMultilevel"/>
    <w:tmpl w:val="AAFAC9FE"/>
    <w:lvl w:ilvl="0" w:tplc="04090001">
      <w:start w:val="1"/>
      <w:numFmt w:val="bullet"/>
      <w:lvlText w:val=""/>
      <w:lvlJc w:val="left"/>
      <w:pPr>
        <w:ind w:left="1520" w:hanging="440"/>
      </w:pPr>
      <w:rPr>
        <w:rFonts w:ascii="Wingdings" w:hAnsi="Wingdings" w:hint="default"/>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8" w15:restartNumberingAfterBreak="0">
    <w:nsid w:val="794B137E"/>
    <w:multiLevelType w:val="multilevel"/>
    <w:tmpl w:val="D816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2754B5"/>
    <w:multiLevelType w:val="multilevel"/>
    <w:tmpl w:val="FC98D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5142143">
    <w:abstractNumId w:val="2"/>
  </w:num>
  <w:num w:numId="2" w16cid:durableId="726341832">
    <w:abstractNumId w:val="9"/>
  </w:num>
  <w:num w:numId="3" w16cid:durableId="2065640257">
    <w:abstractNumId w:val="8"/>
  </w:num>
  <w:num w:numId="4" w16cid:durableId="1528179285">
    <w:abstractNumId w:val="3"/>
  </w:num>
  <w:num w:numId="5" w16cid:durableId="833766032">
    <w:abstractNumId w:val="5"/>
  </w:num>
  <w:num w:numId="6" w16cid:durableId="474756107">
    <w:abstractNumId w:val="6"/>
  </w:num>
  <w:num w:numId="7" w16cid:durableId="787898887">
    <w:abstractNumId w:val="7"/>
  </w:num>
  <w:num w:numId="8" w16cid:durableId="1958096454">
    <w:abstractNumId w:val="0"/>
  </w:num>
  <w:num w:numId="9" w16cid:durableId="389623141">
    <w:abstractNumId w:val="4"/>
  </w:num>
  <w:num w:numId="10" w16cid:durableId="934826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AE"/>
    <w:rsid w:val="0001283E"/>
    <w:rsid w:val="00020B86"/>
    <w:rsid w:val="00023E53"/>
    <w:rsid w:val="00024152"/>
    <w:rsid w:val="00030B9D"/>
    <w:rsid w:val="0003344A"/>
    <w:rsid w:val="00035347"/>
    <w:rsid w:val="00035635"/>
    <w:rsid w:val="00036362"/>
    <w:rsid w:val="000368F5"/>
    <w:rsid w:val="000375CA"/>
    <w:rsid w:val="000422B4"/>
    <w:rsid w:val="00053061"/>
    <w:rsid w:val="00053D20"/>
    <w:rsid w:val="000541CE"/>
    <w:rsid w:val="000564FC"/>
    <w:rsid w:val="00060BCC"/>
    <w:rsid w:val="00071B6D"/>
    <w:rsid w:val="000763BC"/>
    <w:rsid w:val="000A7F69"/>
    <w:rsid w:val="000C2640"/>
    <w:rsid w:val="000D1A5E"/>
    <w:rsid w:val="000D212A"/>
    <w:rsid w:val="000D2E69"/>
    <w:rsid w:val="000E2D4A"/>
    <w:rsid w:val="000F0365"/>
    <w:rsid w:val="000F2B91"/>
    <w:rsid w:val="00102A07"/>
    <w:rsid w:val="00107FAA"/>
    <w:rsid w:val="00112FA6"/>
    <w:rsid w:val="00122F94"/>
    <w:rsid w:val="00125C9D"/>
    <w:rsid w:val="00140FCF"/>
    <w:rsid w:val="00142022"/>
    <w:rsid w:val="001550FB"/>
    <w:rsid w:val="001557A5"/>
    <w:rsid w:val="00167513"/>
    <w:rsid w:val="00174F96"/>
    <w:rsid w:val="00177004"/>
    <w:rsid w:val="001801EC"/>
    <w:rsid w:val="001819EF"/>
    <w:rsid w:val="00192937"/>
    <w:rsid w:val="001B4EB4"/>
    <w:rsid w:val="001B5234"/>
    <w:rsid w:val="001B5EB1"/>
    <w:rsid w:val="001B7817"/>
    <w:rsid w:val="001B786B"/>
    <w:rsid w:val="001C068A"/>
    <w:rsid w:val="001C0FF0"/>
    <w:rsid w:val="001C264B"/>
    <w:rsid w:val="001C3B87"/>
    <w:rsid w:val="001E0213"/>
    <w:rsid w:val="001E1ECA"/>
    <w:rsid w:val="001E4AB0"/>
    <w:rsid w:val="001E5546"/>
    <w:rsid w:val="001E6D30"/>
    <w:rsid w:val="001F19A6"/>
    <w:rsid w:val="001F6FD2"/>
    <w:rsid w:val="0020504F"/>
    <w:rsid w:val="002050D9"/>
    <w:rsid w:val="00207285"/>
    <w:rsid w:val="00207DC7"/>
    <w:rsid w:val="002142AF"/>
    <w:rsid w:val="00215187"/>
    <w:rsid w:val="00217807"/>
    <w:rsid w:val="00220BB1"/>
    <w:rsid w:val="0023138C"/>
    <w:rsid w:val="00232FE2"/>
    <w:rsid w:val="00237001"/>
    <w:rsid w:val="002419B7"/>
    <w:rsid w:val="00244CE3"/>
    <w:rsid w:val="00246E01"/>
    <w:rsid w:val="00256B74"/>
    <w:rsid w:val="00261682"/>
    <w:rsid w:val="00265D7D"/>
    <w:rsid w:val="002668C8"/>
    <w:rsid w:val="00271AD5"/>
    <w:rsid w:val="00273FB2"/>
    <w:rsid w:val="00285808"/>
    <w:rsid w:val="0028611B"/>
    <w:rsid w:val="00296B86"/>
    <w:rsid w:val="002A4099"/>
    <w:rsid w:val="002A6A7C"/>
    <w:rsid w:val="002B30C9"/>
    <w:rsid w:val="002B5C5F"/>
    <w:rsid w:val="002C0F9A"/>
    <w:rsid w:val="002D0073"/>
    <w:rsid w:val="002D1D2A"/>
    <w:rsid w:val="002D6CF0"/>
    <w:rsid w:val="002D7DBC"/>
    <w:rsid w:val="002E051B"/>
    <w:rsid w:val="002E345A"/>
    <w:rsid w:val="002E3B94"/>
    <w:rsid w:val="002F22CB"/>
    <w:rsid w:val="002F7039"/>
    <w:rsid w:val="0030390C"/>
    <w:rsid w:val="00305E11"/>
    <w:rsid w:val="00315E43"/>
    <w:rsid w:val="00316438"/>
    <w:rsid w:val="00316DE3"/>
    <w:rsid w:val="003206DD"/>
    <w:rsid w:val="00321793"/>
    <w:rsid w:val="0032205D"/>
    <w:rsid w:val="003337E0"/>
    <w:rsid w:val="00334D21"/>
    <w:rsid w:val="00341AF8"/>
    <w:rsid w:val="00342CA8"/>
    <w:rsid w:val="00342D6A"/>
    <w:rsid w:val="00346A8B"/>
    <w:rsid w:val="00355153"/>
    <w:rsid w:val="00360E93"/>
    <w:rsid w:val="0036262D"/>
    <w:rsid w:val="003648CE"/>
    <w:rsid w:val="00374BB8"/>
    <w:rsid w:val="003833ED"/>
    <w:rsid w:val="00391C2A"/>
    <w:rsid w:val="0039247C"/>
    <w:rsid w:val="00393423"/>
    <w:rsid w:val="003A35AE"/>
    <w:rsid w:val="003A515A"/>
    <w:rsid w:val="003A789E"/>
    <w:rsid w:val="003B1357"/>
    <w:rsid w:val="003B6723"/>
    <w:rsid w:val="003C1F30"/>
    <w:rsid w:val="003C7ADB"/>
    <w:rsid w:val="003D2C79"/>
    <w:rsid w:val="003D7925"/>
    <w:rsid w:val="003E1A02"/>
    <w:rsid w:val="003E4711"/>
    <w:rsid w:val="003E4B05"/>
    <w:rsid w:val="003F1CC7"/>
    <w:rsid w:val="003F4407"/>
    <w:rsid w:val="003F622A"/>
    <w:rsid w:val="00401AC3"/>
    <w:rsid w:val="00401DBE"/>
    <w:rsid w:val="00403FD5"/>
    <w:rsid w:val="00406F0C"/>
    <w:rsid w:val="00410703"/>
    <w:rsid w:val="004148F3"/>
    <w:rsid w:val="00423409"/>
    <w:rsid w:val="00427D1D"/>
    <w:rsid w:val="00433ADD"/>
    <w:rsid w:val="00443F71"/>
    <w:rsid w:val="004452A8"/>
    <w:rsid w:val="00451224"/>
    <w:rsid w:val="00457F98"/>
    <w:rsid w:val="00464DBD"/>
    <w:rsid w:val="00466296"/>
    <w:rsid w:val="00466854"/>
    <w:rsid w:val="00471BDB"/>
    <w:rsid w:val="0047413E"/>
    <w:rsid w:val="004810A4"/>
    <w:rsid w:val="00481E02"/>
    <w:rsid w:val="0048510D"/>
    <w:rsid w:val="00490E1C"/>
    <w:rsid w:val="004A1548"/>
    <w:rsid w:val="004A7CF2"/>
    <w:rsid w:val="004B15B5"/>
    <w:rsid w:val="004B6CC6"/>
    <w:rsid w:val="004C0A02"/>
    <w:rsid w:val="004C0F3B"/>
    <w:rsid w:val="004C35B5"/>
    <w:rsid w:val="004D2296"/>
    <w:rsid w:val="004E14ED"/>
    <w:rsid w:val="004F375F"/>
    <w:rsid w:val="004F53D8"/>
    <w:rsid w:val="00505607"/>
    <w:rsid w:val="00505645"/>
    <w:rsid w:val="00506EA6"/>
    <w:rsid w:val="00512147"/>
    <w:rsid w:val="005132D2"/>
    <w:rsid w:val="00515919"/>
    <w:rsid w:val="00523A08"/>
    <w:rsid w:val="00525E74"/>
    <w:rsid w:val="00530257"/>
    <w:rsid w:val="005350A3"/>
    <w:rsid w:val="00540B2C"/>
    <w:rsid w:val="00540FF7"/>
    <w:rsid w:val="00542816"/>
    <w:rsid w:val="00554265"/>
    <w:rsid w:val="0055448A"/>
    <w:rsid w:val="00555FFA"/>
    <w:rsid w:val="00567EC7"/>
    <w:rsid w:val="00570BB8"/>
    <w:rsid w:val="00572C47"/>
    <w:rsid w:val="00572F9F"/>
    <w:rsid w:val="00583C8C"/>
    <w:rsid w:val="00586C09"/>
    <w:rsid w:val="0058723B"/>
    <w:rsid w:val="0059431E"/>
    <w:rsid w:val="00594F22"/>
    <w:rsid w:val="005951CA"/>
    <w:rsid w:val="005A4377"/>
    <w:rsid w:val="005B18CF"/>
    <w:rsid w:val="005B2BE1"/>
    <w:rsid w:val="005C7A6D"/>
    <w:rsid w:val="005E4FEF"/>
    <w:rsid w:val="005E5888"/>
    <w:rsid w:val="005F036E"/>
    <w:rsid w:val="005F751B"/>
    <w:rsid w:val="00600C33"/>
    <w:rsid w:val="0060281E"/>
    <w:rsid w:val="00606B33"/>
    <w:rsid w:val="00611569"/>
    <w:rsid w:val="00616D0F"/>
    <w:rsid w:val="00622D1B"/>
    <w:rsid w:val="0062541E"/>
    <w:rsid w:val="00647151"/>
    <w:rsid w:val="00653D54"/>
    <w:rsid w:val="006549BC"/>
    <w:rsid w:val="0066139D"/>
    <w:rsid w:val="00670E52"/>
    <w:rsid w:val="006713DC"/>
    <w:rsid w:val="00674BFE"/>
    <w:rsid w:val="006755F4"/>
    <w:rsid w:val="006757ED"/>
    <w:rsid w:val="006840B4"/>
    <w:rsid w:val="0069476C"/>
    <w:rsid w:val="006A017D"/>
    <w:rsid w:val="006A1454"/>
    <w:rsid w:val="006A6FDC"/>
    <w:rsid w:val="006A708E"/>
    <w:rsid w:val="006C07D6"/>
    <w:rsid w:val="006C0D5A"/>
    <w:rsid w:val="006C18D8"/>
    <w:rsid w:val="006D17E0"/>
    <w:rsid w:val="006E1CAE"/>
    <w:rsid w:val="006E4694"/>
    <w:rsid w:val="006E5C58"/>
    <w:rsid w:val="006F4907"/>
    <w:rsid w:val="0070170A"/>
    <w:rsid w:val="00703734"/>
    <w:rsid w:val="00713140"/>
    <w:rsid w:val="00723AC0"/>
    <w:rsid w:val="007259EA"/>
    <w:rsid w:val="00725BAD"/>
    <w:rsid w:val="00740BA4"/>
    <w:rsid w:val="00752464"/>
    <w:rsid w:val="007546F2"/>
    <w:rsid w:val="00761558"/>
    <w:rsid w:val="007618BE"/>
    <w:rsid w:val="007656C0"/>
    <w:rsid w:val="007708F0"/>
    <w:rsid w:val="00777C64"/>
    <w:rsid w:val="007915DC"/>
    <w:rsid w:val="00793468"/>
    <w:rsid w:val="00795A04"/>
    <w:rsid w:val="0079744F"/>
    <w:rsid w:val="007A13F4"/>
    <w:rsid w:val="007B20D6"/>
    <w:rsid w:val="007B28F5"/>
    <w:rsid w:val="007B4458"/>
    <w:rsid w:val="007B75FE"/>
    <w:rsid w:val="007C0154"/>
    <w:rsid w:val="007C0850"/>
    <w:rsid w:val="007C7647"/>
    <w:rsid w:val="007D0D02"/>
    <w:rsid w:val="007D0DCA"/>
    <w:rsid w:val="007E0318"/>
    <w:rsid w:val="007E0395"/>
    <w:rsid w:val="007E07AF"/>
    <w:rsid w:val="007E2619"/>
    <w:rsid w:val="007E60BC"/>
    <w:rsid w:val="007F25A6"/>
    <w:rsid w:val="00811B0B"/>
    <w:rsid w:val="00811D63"/>
    <w:rsid w:val="00812242"/>
    <w:rsid w:val="00813A2F"/>
    <w:rsid w:val="00823B91"/>
    <w:rsid w:val="00826D66"/>
    <w:rsid w:val="008342C4"/>
    <w:rsid w:val="008345C2"/>
    <w:rsid w:val="00835B85"/>
    <w:rsid w:val="00856F9F"/>
    <w:rsid w:val="00863EAE"/>
    <w:rsid w:val="00864193"/>
    <w:rsid w:val="00865085"/>
    <w:rsid w:val="0086531B"/>
    <w:rsid w:val="00866BB4"/>
    <w:rsid w:val="0086790C"/>
    <w:rsid w:val="008710D7"/>
    <w:rsid w:val="00872F6D"/>
    <w:rsid w:val="0088675D"/>
    <w:rsid w:val="00896519"/>
    <w:rsid w:val="008A223E"/>
    <w:rsid w:val="008A6495"/>
    <w:rsid w:val="008B1605"/>
    <w:rsid w:val="008C43C4"/>
    <w:rsid w:val="008C538C"/>
    <w:rsid w:val="008C7841"/>
    <w:rsid w:val="008D030D"/>
    <w:rsid w:val="008D73B3"/>
    <w:rsid w:val="008E2FDF"/>
    <w:rsid w:val="008E38CC"/>
    <w:rsid w:val="008F1317"/>
    <w:rsid w:val="0090288A"/>
    <w:rsid w:val="00906E29"/>
    <w:rsid w:val="00910364"/>
    <w:rsid w:val="009107A1"/>
    <w:rsid w:val="0091099D"/>
    <w:rsid w:val="009149A6"/>
    <w:rsid w:val="00915F1D"/>
    <w:rsid w:val="00917740"/>
    <w:rsid w:val="00924457"/>
    <w:rsid w:val="00930087"/>
    <w:rsid w:val="0093174E"/>
    <w:rsid w:val="009325D6"/>
    <w:rsid w:val="00933DEC"/>
    <w:rsid w:val="00934331"/>
    <w:rsid w:val="00940D6C"/>
    <w:rsid w:val="00942AC9"/>
    <w:rsid w:val="009454E1"/>
    <w:rsid w:val="00952BC7"/>
    <w:rsid w:val="00953D58"/>
    <w:rsid w:val="00956F81"/>
    <w:rsid w:val="0096381C"/>
    <w:rsid w:val="009723EC"/>
    <w:rsid w:val="00974754"/>
    <w:rsid w:val="00976202"/>
    <w:rsid w:val="00977075"/>
    <w:rsid w:val="0098285F"/>
    <w:rsid w:val="009859BA"/>
    <w:rsid w:val="0098739A"/>
    <w:rsid w:val="009A3E96"/>
    <w:rsid w:val="009A463E"/>
    <w:rsid w:val="009B2882"/>
    <w:rsid w:val="009B2A17"/>
    <w:rsid w:val="009B429E"/>
    <w:rsid w:val="009B7CF3"/>
    <w:rsid w:val="009C7BE2"/>
    <w:rsid w:val="009D33B1"/>
    <w:rsid w:val="009D73DC"/>
    <w:rsid w:val="009E1C9B"/>
    <w:rsid w:val="00A01363"/>
    <w:rsid w:val="00A01A45"/>
    <w:rsid w:val="00A05C74"/>
    <w:rsid w:val="00A1553B"/>
    <w:rsid w:val="00A206C8"/>
    <w:rsid w:val="00A22C06"/>
    <w:rsid w:val="00A23CE6"/>
    <w:rsid w:val="00A25BCD"/>
    <w:rsid w:val="00A3488C"/>
    <w:rsid w:val="00A44B76"/>
    <w:rsid w:val="00A4627C"/>
    <w:rsid w:val="00A46289"/>
    <w:rsid w:val="00A478E8"/>
    <w:rsid w:val="00A47F21"/>
    <w:rsid w:val="00A51B02"/>
    <w:rsid w:val="00A56268"/>
    <w:rsid w:val="00A609DF"/>
    <w:rsid w:val="00A61B7D"/>
    <w:rsid w:val="00A639CF"/>
    <w:rsid w:val="00A6733D"/>
    <w:rsid w:val="00A67CD9"/>
    <w:rsid w:val="00A67D5E"/>
    <w:rsid w:val="00A74850"/>
    <w:rsid w:val="00A75A91"/>
    <w:rsid w:val="00A779A2"/>
    <w:rsid w:val="00A84834"/>
    <w:rsid w:val="00A91834"/>
    <w:rsid w:val="00A926B2"/>
    <w:rsid w:val="00A97873"/>
    <w:rsid w:val="00AA20BF"/>
    <w:rsid w:val="00AB4121"/>
    <w:rsid w:val="00AC1A29"/>
    <w:rsid w:val="00AC7F66"/>
    <w:rsid w:val="00AD59B8"/>
    <w:rsid w:val="00AD74B7"/>
    <w:rsid w:val="00AE2551"/>
    <w:rsid w:val="00AE746F"/>
    <w:rsid w:val="00AE768A"/>
    <w:rsid w:val="00B057DD"/>
    <w:rsid w:val="00B06120"/>
    <w:rsid w:val="00B063BF"/>
    <w:rsid w:val="00B06889"/>
    <w:rsid w:val="00B0761B"/>
    <w:rsid w:val="00B11424"/>
    <w:rsid w:val="00B11737"/>
    <w:rsid w:val="00B1328F"/>
    <w:rsid w:val="00B13820"/>
    <w:rsid w:val="00B14BCB"/>
    <w:rsid w:val="00B15717"/>
    <w:rsid w:val="00B15A4C"/>
    <w:rsid w:val="00B20748"/>
    <w:rsid w:val="00B21DA7"/>
    <w:rsid w:val="00B27902"/>
    <w:rsid w:val="00B32ABA"/>
    <w:rsid w:val="00B3386F"/>
    <w:rsid w:val="00B33D8C"/>
    <w:rsid w:val="00B36494"/>
    <w:rsid w:val="00B42B2E"/>
    <w:rsid w:val="00B57498"/>
    <w:rsid w:val="00B61E61"/>
    <w:rsid w:val="00B62BF2"/>
    <w:rsid w:val="00B63ACC"/>
    <w:rsid w:val="00B67363"/>
    <w:rsid w:val="00B77590"/>
    <w:rsid w:val="00B81E5D"/>
    <w:rsid w:val="00B81F3C"/>
    <w:rsid w:val="00B82C96"/>
    <w:rsid w:val="00B84016"/>
    <w:rsid w:val="00B9051E"/>
    <w:rsid w:val="00B9274F"/>
    <w:rsid w:val="00B93597"/>
    <w:rsid w:val="00BA0485"/>
    <w:rsid w:val="00BA5A4C"/>
    <w:rsid w:val="00BB3E1B"/>
    <w:rsid w:val="00BB4DC7"/>
    <w:rsid w:val="00BB4FA8"/>
    <w:rsid w:val="00BB74AE"/>
    <w:rsid w:val="00BC1FD0"/>
    <w:rsid w:val="00BC636C"/>
    <w:rsid w:val="00BE3308"/>
    <w:rsid w:val="00BE65F5"/>
    <w:rsid w:val="00BE697C"/>
    <w:rsid w:val="00BE7D01"/>
    <w:rsid w:val="00BF06CC"/>
    <w:rsid w:val="00BF596A"/>
    <w:rsid w:val="00BF72F3"/>
    <w:rsid w:val="00BF73B4"/>
    <w:rsid w:val="00BF7C35"/>
    <w:rsid w:val="00C1161D"/>
    <w:rsid w:val="00C27C27"/>
    <w:rsid w:val="00C45296"/>
    <w:rsid w:val="00C455CB"/>
    <w:rsid w:val="00C4654B"/>
    <w:rsid w:val="00C66986"/>
    <w:rsid w:val="00C72294"/>
    <w:rsid w:val="00C723A9"/>
    <w:rsid w:val="00C7423F"/>
    <w:rsid w:val="00C80A05"/>
    <w:rsid w:val="00C84118"/>
    <w:rsid w:val="00C8416D"/>
    <w:rsid w:val="00C943F8"/>
    <w:rsid w:val="00CA125E"/>
    <w:rsid w:val="00CB44F5"/>
    <w:rsid w:val="00CC46A9"/>
    <w:rsid w:val="00CC76F3"/>
    <w:rsid w:val="00CD1568"/>
    <w:rsid w:val="00CD33EC"/>
    <w:rsid w:val="00CD56D9"/>
    <w:rsid w:val="00CD7853"/>
    <w:rsid w:val="00CE08B7"/>
    <w:rsid w:val="00CE469B"/>
    <w:rsid w:val="00CF250E"/>
    <w:rsid w:val="00CF6B1B"/>
    <w:rsid w:val="00CF7976"/>
    <w:rsid w:val="00D04252"/>
    <w:rsid w:val="00D06FE9"/>
    <w:rsid w:val="00D12F11"/>
    <w:rsid w:val="00D15DE3"/>
    <w:rsid w:val="00D220DC"/>
    <w:rsid w:val="00D231AE"/>
    <w:rsid w:val="00D31E6A"/>
    <w:rsid w:val="00D34FAF"/>
    <w:rsid w:val="00D41287"/>
    <w:rsid w:val="00D430B5"/>
    <w:rsid w:val="00D4327C"/>
    <w:rsid w:val="00D4439B"/>
    <w:rsid w:val="00D451F4"/>
    <w:rsid w:val="00D464AA"/>
    <w:rsid w:val="00D4769F"/>
    <w:rsid w:val="00D50036"/>
    <w:rsid w:val="00D50B5F"/>
    <w:rsid w:val="00D5142B"/>
    <w:rsid w:val="00D54363"/>
    <w:rsid w:val="00D634B2"/>
    <w:rsid w:val="00D655AE"/>
    <w:rsid w:val="00D701C1"/>
    <w:rsid w:val="00D80CF9"/>
    <w:rsid w:val="00D819D2"/>
    <w:rsid w:val="00D85C5E"/>
    <w:rsid w:val="00D87020"/>
    <w:rsid w:val="00D90521"/>
    <w:rsid w:val="00D91606"/>
    <w:rsid w:val="00DA04AE"/>
    <w:rsid w:val="00DC0C17"/>
    <w:rsid w:val="00DC101B"/>
    <w:rsid w:val="00DC1884"/>
    <w:rsid w:val="00DD3490"/>
    <w:rsid w:val="00DD44F7"/>
    <w:rsid w:val="00DD6742"/>
    <w:rsid w:val="00DE3590"/>
    <w:rsid w:val="00DF1362"/>
    <w:rsid w:val="00DF4FB0"/>
    <w:rsid w:val="00DF7549"/>
    <w:rsid w:val="00DF7B80"/>
    <w:rsid w:val="00E0739C"/>
    <w:rsid w:val="00E07C07"/>
    <w:rsid w:val="00E1266D"/>
    <w:rsid w:val="00E134DD"/>
    <w:rsid w:val="00E245B5"/>
    <w:rsid w:val="00E3273C"/>
    <w:rsid w:val="00E40973"/>
    <w:rsid w:val="00E47FA8"/>
    <w:rsid w:val="00E56BEC"/>
    <w:rsid w:val="00E56D34"/>
    <w:rsid w:val="00E573E3"/>
    <w:rsid w:val="00E60CC3"/>
    <w:rsid w:val="00E61A72"/>
    <w:rsid w:val="00E64685"/>
    <w:rsid w:val="00E65862"/>
    <w:rsid w:val="00E71136"/>
    <w:rsid w:val="00E86CB2"/>
    <w:rsid w:val="00EA11F8"/>
    <w:rsid w:val="00EA2FBC"/>
    <w:rsid w:val="00EA32C7"/>
    <w:rsid w:val="00EB17C7"/>
    <w:rsid w:val="00EB1814"/>
    <w:rsid w:val="00EB5B2D"/>
    <w:rsid w:val="00EB77C4"/>
    <w:rsid w:val="00EC3CBE"/>
    <w:rsid w:val="00ED585B"/>
    <w:rsid w:val="00EE0F1F"/>
    <w:rsid w:val="00EE5278"/>
    <w:rsid w:val="00EF0100"/>
    <w:rsid w:val="00EF531F"/>
    <w:rsid w:val="00F042B7"/>
    <w:rsid w:val="00F04328"/>
    <w:rsid w:val="00F06036"/>
    <w:rsid w:val="00F16792"/>
    <w:rsid w:val="00F23429"/>
    <w:rsid w:val="00F23DBD"/>
    <w:rsid w:val="00F3179F"/>
    <w:rsid w:val="00F33A28"/>
    <w:rsid w:val="00F411A5"/>
    <w:rsid w:val="00F46C59"/>
    <w:rsid w:val="00F46CEC"/>
    <w:rsid w:val="00F51791"/>
    <w:rsid w:val="00F54465"/>
    <w:rsid w:val="00F619A8"/>
    <w:rsid w:val="00F65E0C"/>
    <w:rsid w:val="00F67245"/>
    <w:rsid w:val="00F76AB2"/>
    <w:rsid w:val="00F900F6"/>
    <w:rsid w:val="00F925F8"/>
    <w:rsid w:val="00F9536A"/>
    <w:rsid w:val="00F97721"/>
    <w:rsid w:val="00FB3590"/>
    <w:rsid w:val="00FC5327"/>
    <w:rsid w:val="00FD342C"/>
    <w:rsid w:val="00FD7E95"/>
    <w:rsid w:val="00FE3416"/>
    <w:rsid w:val="00FE6D0A"/>
    <w:rsid w:val="00FE779E"/>
    <w:rsid w:val="00FF5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008529"/>
  <w15:chartTrackingRefBased/>
  <w15:docId w15:val="{30844706-56E4-4101-AE28-5907D6C8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CC7"/>
    <w:pPr>
      <w:widowControl w:val="0"/>
      <w:jc w:val="both"/>
    </w:pPr>
  </w:style>
  <w:style w:type="paragraph" w:styleId="1">
    <w:name w:val="heading 1"/>
    <w:basedOn w:val="a"/>
    <w:next w:val="a"/>
    <w:link w:val="10"/>
    <w:uiPriority w:val="9"/>
    <w:qFormat/>
    <w:rsid w:val="00DA04A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04A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04A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A04A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04A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04A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04A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04A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04A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04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04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04A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A04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04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04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04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04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04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04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04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04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04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04AE"/>
    <w:pPr>
      <w:spacing w:before="160" w:after="160"/>
      <w:jc w:val="center"/>
    </w:pPr>
    <w:rPr>
      <w:i/>
      <w:iCs/>
      <w:color w:val="404040" w:themeColor="text1" w:themeTint="BF"/>
    </w:rPr>
  </w:style>
  <w:style w:type="character" w:customStyle="1" w:styleId="a8">
    <w:name w:val="引用文 (文字)"/>
    <w:basedOn w:val="a0"/>
    <w:link w:val="a7"/>
    <w:uiPriority w:val="29"/>
    <w:rsid w:val="00DA04AE"/>
    <w:rPr>
      <w:i/>
      <w:iCs/>
      <w:color w:val="404040" w:themeColor="text1" w:themeTint="BF"/>
    </w:rPr>
  </w:style>
  <w:style w:type="paragraph" w:styleId="a9">
    <w:name w:val="List Paragraph"/>
    <w:basedOn w:val="a"/>
    <w:uiPriority w:val="34"/>
    <w:qFormat/>
    <w:rsid w:val="00DA04AE"/>
    <w:pPr>
      <w:ind w:left="720"/>
      <w:contextualSpacing/>
    </w:pPr>
  </w:style>
  <w:style w:type="character" w:styleId="21">
    <w:name w:val="Intense Emphasis"/>
    <w:basedOn w:val="a0"/>
    <w:uiPriority w:val="21"/>
    <w:qFormat/>
    <w:rsid w:val="00DA04AE"/>
    <w:rPr>
      <w:i/>
      <w:iCs/>
      <w:color w:val="2F5496" w:themeColor="accent1" w:themeShade="BF"/>
    </w:rPr>
  </w:style>
  <w:style w:type="paragraph" w:styleId="22">
    <w:name w:val="Intense Quote"/>
    <w:basedOn w:val="a"/>
    <w:next w:val="a"/>
    <w:link w:val="23"/>
    <w:uiPriority w:val="30"/>
    <w:qFormat/>
    <w:rsid w:val="00DA04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A04AE"/>
    <w:rPr>
      <w:i/>
      <w:iCs/>
      <w:color w:val="2F5496" w:themeColor="accent1" w:themeShade="BF"/>
    </w:rPr>
  </w:style>
  <w:style w:type="character" w:styleId="24">
    <w:name w:val="Intense Reference"/>
    <w:basedOn w:val="a0"/>
    <w:uiPriority w:val="32"/>
    <w:qFormat/>
    <w:rsid w:val="00DA04AE"/>
    <w:rPr>
      <w:b/>
      <w:bCs/>
      <w:smallCaps/>
      <w:color w:val="2F5496" w:themeColor="accent1" w:themeShade="BF"/>
      <w:spacing w:val="5"/>
    </w:rPr>
  </w:style>
  <w:style w:type="paragraph" w:styleId="aa">
    <w:name w:val="header"/>
    <w:basedOn w:val="a"/>
    <w:link w:val="ab"/>
    <w:uiPriority w:val="99"/>
    <w:unhideWhenUsed/>
    <w:rsid w:val="00142022"/>
    <w:pPr>
      <w:tabs>
        <w:tab w:val="center" w:pos="4252"/>
        <w:tab w:val="right" w:pos="8504"/>
      </w:tabs>
      <w:snapToGrid w:val="0"/>
    </w:pPr>
  </w:style>
  <w:style w:type="character" w:customStyle="1" w:styleId="ab">
    <w:name w:val="ヘッダー (文字)"/>
    <w:basedOn w:val="a0"/>
    <w:link w:val="aa"/>
    <w:uiPriority w:val="99"/>
    <w:rsid w:val="00142022"/>
  </w:style>
  <w:style w:type="paragraph" w:styleId="ac">
    <w:name w:val="footer"/>
    <w:basedOn w:val="a"/>
    <w:link w:val="ad"/>
    <w:uiPriority w:val="99"/>
    <w:unhideWhenUsed/>
    <w:rsid w:val="00142022"/>
    <w:pPr>
      <w:tabs>
        <w:tab w:val="center" w:pos="4252"/>
        <w:tab w:val="right" w:pos="8504"/>
      </w:tabs>
      <w:snapToGrid w:val="0"/>
    </w:pPr>
  </w:style>
  <w:style w:type="character" w:customStyle="1" w:styleId="ad">
    <w:name w:val="フッター (文字)"/>
    <w:basedOn w:val="a0"/>
    <w:link w:val="ac"/>
    <w:uiPriority w:val="99"/>
    <w:rsid w:val="00142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Naoki Hattori</dc:creator>
  <cp:keywords/>
  <dc:description/>
  <cp:lastModifiedBy>Naoki Hattori</cp:lastModifiedBy>
  <cp:revision>5</cp:revision>
  <dcterms:created xsi:type="dcterms:W3CDTF">2026-02-17T23:27:00Z</dcterms:created>
  <dcterms:modified xsi:type="dcterms:W3CDTF">2026-02-19T06:17:00Z</dcterms:modified>
</cp:coreProperties>
</file>